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:rsidR="00FB4B8F" w:rsidRPr="00FB4B8F" w:rsidRDefault="00FB4B8F" w:rsidP="00FB4B8F">
      <w:pPr>
        <w:spacing w:before="73"/>
        <w:rPr>
          <w:sz w:val="24"/>
          <w:szCs w:val="24"/>
        </w:rPr>
      </w:pPr>
    </w:p>
    <w:p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spacing w:before="2"/>
        <w:rPr>
          <w:sz w:val="24"/>
        </w:rPr>
      </w:pPr>
    </w:p>
    <w:p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Pr="00FB4B8F">
        <w:rPr>
          <w:b/>
          <w:sz w:val="24"/>
        </w:rPr>
        <w:t>83/1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Pr="00FB4B8F">
        <w:rPr>
          <w:b/>
          <w:sz w:val="24"/>
        </w:rPr>
        <w:t>0,09</w:t>
      </w:r>
      <w:r>
        <w:rPr>
          <w:sz w:val="24"/>
        </w:rPr>
        <w:t xml:space="preserve"> </w:t>
      </w:r>
      <w:r w:rsidRPr="00FB4B8F">
        <w:rPr>
          <w:sz w:val="24"/>
        </w:rPr>
        <w:t xml:space="preserve"> ha, położonej w </w:t>
      </w:r>
      <w:r>
        <w:rPr>
          <w:sz w:val="24"/>
        </w:rPr>
        <w:t>miejscowości Rudka, obręb geodezyjny Sułków,  Gmina Fałków.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6"/>
        <w:rPr>
          <w:sz w:val="21"/>
        </w:rPr>
      </w:pPr>
    </w:p>
    <w:p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</w:pPr>
    </w:p>
    <w:p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2"/>
        <w:rPr>
          <w:sz w:val="30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i na stronie internetowej www</w:t>
      </w:r>
      <w:r>
        <w:rPr>
          <w:sz w:val="24"/>
        </w:rPr>
        <w:t>.falkow</w:t>
      </w:r>
      <w:r w:rsidRPr="00FB4B8F">
        <w:rPr>
          <w:sz w:val="24"/>
        </w:rPr>
        <w:t xml:space="preserve">.pl w BIP informacji, która zawiera dane </w:t>
      </w:r>
      <w:r>
        <w:rPr>
          <w:sz w:val="24"/>
        </w:rPr>
        <w:t xml:space="preserve">                                 (imię i nazwisko/nazwę firmy*) dotyczącej wyniku </w:t>
      </w:r>
      <w:bookmarkStart w:id="0" w:name="_GoBack"/>
      <w:bookmarkEnd w:id="0"/>
      <w:r w:rsidRPr="00FB4B8F">
        <w:rPr>
          <w:sz w:val="24"/>
        </w:rPr>
        <w:t>przetargu nieograniczonego/ograniczonego* 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F"/>
    <w:rsid w:val="00497F15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</cp:revision>
  <cp:lastPrinted>2022-01-18T12:51:00Z</cp:lastPrinted>
  <dcterms:created xsi:type="dcterms:W3CDTF">2022-01-18T12:44:00Z</dcterms:created>
  <dcterms:modified xsi:type="dcterms:W3CDTF">2022-01-18T12:51:00Z</dcterms:modified>
</cp:coreProperties>
</file>